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AD38" w14:textId="010B5674" w:rsidR="00D6088A" w:rsidRDefault="00D6088A" w:rsidP="00D608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Republica-se por incorreção </w:t>
      </w:r>
      <w:r w:rsidR="00597284">
        <w:rPr>
          <w:rFonts w:ascii="Arial" w:hAnsi="Arial" w:cs="Arial"/>
          <w:b/>
          <w:bCs/>
        </w:rPr>
        <w:tab/>
      </w:r>
      <w:r w:rsidR="00597284">
        <w:rPr>
          <w:rFonts w:ascii="Arial" w:hAnsi="Arial" w:cs="Arial"/>
          <w:b/>
          <w:bCs/>
        </w:rPr>
        <w:tab/>
      </w:r>
      <w:r w:rsidR="00597284">
        <w:rPr>
          <w:rFonts w:ascii="Arial" w:hAnsi="Arial" w:cs="Arial"/>
          <w:b/>
          <w:bCs/>
        </w:rPr>
        <w:tab/>
      </w:r>
      <w:r w:rsidR="00597284">
        <w:rPr>
          <w:rFonts w:ascii="Arial" w:hAnsi="Arial" w:cs="Arial"/>
          <w:b/>
          <w:bCs/>
        </w:rPr>
        <w:tab/>
        <w:t>Atualizada em 23/08/2023</w:t>
      </w:r>
    </w:p>
    <w:p w14:paraId="468532C8" w14:textId="77777777" w:rsidR="00D6088A" w:rsidRDefault="00D6088A" w:rsidP="00D6088A">
      <w:pPr>
        <w:rPr>
          <w:rFonts w:ascii="Arial" w:hAnsi="Arial" w:cs="Arial"/>
          <w:b/>
          <w:bCs/>
        </w:rPr>
      </w:pPr>
    </w:p>
    <w:p w14:paraId="5DAB4BDA" w14:textId="5498257E" w:rsidR="00972352" w:rsidRPr="006E10CB" w:rsidRDefault="006E10CB" w:rsidP="00972352">
      <w:pPr>
        <w:jc w:val="center"/>
        <w:rPr>
          <w:rFonts w:ascii="Arial" w:hAnsi="Arial" w:cs="Arial"/>
          <w:b/>
          <w:bCs/>
        </w:rPr>
      </w:pPr>
      <w:r w:rsidRPr="006E10CB">
        <w:rPr>
          <w:rFonts w:ascii="Arial" w:hAnsi="Arial" w:cs="Arial"/>
          <w:b/>
          <w:bCs/>
        </w:rPr>
        <w:t>RESOLUÇÃO N</w:t>
      </w:r>
      <w:r w:rsidR="00972352">
        <w:rPr>
          <w:rFonts w:ascii="Arial" w:hAnsi="Arial" w:cs="Arial"/>
          <w:b/>
          <w:bCs/>
        </w:rPr>
        <w:t xml:space="preserve">º </w:t>
      </w:r>
      <w:r w:rsidR="00D6088A">
        <w:rPr>
          <w:rFonts w:ascii="Arial" w:hAnsi="Arial" w:cs="Arial"/>
          <w:b/>
          <w:bCs/>
        </w:rPr>
        <w:t>008/2023/CONSELHO CURADOR - PREVID</w:t>
      </w:r>
    </w:p>
    <w:p w14:paraId="15E5B111" w14:textId="0F89D1F9" w:rsidR="006E10CB" w:rsidRPr="006E10CB" w:rsidRDefault="006E10CB" w:rsidP="006E10CB">
      <w:pPr>
        <w:jc w:val="center"/>
        <w:rPr>
          <w:rFonts w:ascii="Arial" w:hAnsi="Arial" w:cs="Arial"/>
          <w:b/>
          <w:bCs/>
        </w:rPr>
      </w:pPr>
    </w:p>
    <w:p w14:paraId="27C6974B" w14:textId="77777777" w:rsidR="006E10CB" w:rsidRDefault="006E10CB" w:rsidP="00F129DB"/>
    <w:p w14:paraId="08A6E1FB" w14:textId="77777777" w:rsidR="006E10CB" w:rsidRPr="00491FC5" w:rsidRDefault="006E10CB" w:rsidP="00F129DB">
      <w:pPr>
        <w:rPr>
          <w:sz w:val="4"/>
          <w:szCs w:val="4"/>
        </w:rPr>
      </w:pPr>
    </w:p>
    <w:p w14:paraId="05380379" w14:textId="77777777" w:rsidR="006E10CB" w:rsidRPr="00491FC5" w:rsidRDefault="006E10CB" w:rsidP="00F129DB">
      <w:pPr>
        <w:rPr>
          <w:sz w:val="4"/>
          <w:szCs w:val="4"/>
        </w:rPr>
      </w:pPr>
    </w:p>
    <w:p w14:paraId="50E9EFA7" w14:textId="77777777" w:rsidR="000A11FA" w:rsidRDefault="00F129DB" w:rsidP="006D2838">
      <w:pPr>
        <w:spacing w:before="240" w:after="24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0A11FA">
        <w:rPr>
          <w:rFonts w:ascii="Arial" w:hAnsi="Arial" w:cs="Arial"/>
          <w:sz w:val="20"/>
          <w:szCs w:val="20"/>
        </w:rPr>
        <w:t xml:space="preserve">O </w:t>
      </w:r>
      <w:r w:rsidRPr="000A11FA">
        <w:rPr>
          <w:rFonts w:ascii="Arial" w:hAnsi="Arial" w:cs="Arial"/>
          <w:b/>
          <w:sz w:val="20"/>
          <w:szCs w:val="20"/>
        </w:rPr>
        <w:t xml:space="preserve">CONSELHO CURADOR </w:t>
      </w:r>
      <w:r w:rsidRPr="000A11FA">
        <w:rPr>
          <w:rFonts w:ascii="Arial" w:hAnsi="Arial" w:cs="Arial"/>
          <w:sz w:val="20"/>
          <w:szCs w:val="20"/>
        </w:rPr>
        <w:t>do Instituto de Previdência Social dos Servidores do município de Dourados/MS - PreviD, no uso da</w:t>
      </w:r>
      <w:r w:rsidR="00EC220D" w:rsidRPr="000A11FA">
        <w:rPr>
          <w:rFonts w:ascii="Arial" w:hAnsi="Arial" w:cs="Arial"/>
          <w:sz w:val="20"/>
          <w:szCs w:val="20"/>
        </w:rPr>
        <w:t>s atribuições</w:t>
      </w:r>
      <w:r w:rsidRPr="000A11FA">
        <w:rPr>
          <w:rFonts w:ascii="Arial" w:hAnsi="Arial" w:cs="Arial"/>
          <w:sz w:val="20"/>
          <w:szCs w:val="20"/>
        </w:rPr>
        <w:t xml:space="preserve"> que lhe confere o artigo 34, X, da Lei Complementar municipal nº 108/2006</w:t>
      </w:r>
      <w:r w:rsidR="000A11FA" w:rsidRPr="000A11FA">
        <w:rPr>
          <w:rFonts w:ascii="Arial" w:hAnsi="Arial" w:cs="Arial"/>
          <w:sz w:val="20"/>
          <w:szCs w:val="20"/>
        </w:rPr>
        <w:t>;</w:t>
      </w:r>
      <w:r w:rsidR="00EC220D" w:rsidRPr="000A11FA">
        <w:rPr>
          <w:rFonts w:ascii="Arial" w:hAnsi="Arial" w:cs="Arial"/>
          <w:sz w:val="20"/>
          <w:szCs w:val="20"/>
        </w:rPr>
        <w:t xml:space="preserve"> artigo 26 da Lei de Introdução às normas do Direito Brasileiro</w:t>
      </w:r>
      <w:r w:rsidR="000A11FA" w:rsidRPr="000A11FA">
        <w:rPr>
          <w:rFonts w:ascii="Arial" w:hAnsi="Arial" w:cs="Arial"/>
          <w:sz w:val="20"/>
          <w:szCs w:val="20"/>
        </w:rPr>
        <w:t xml:space="preserve"> e artigo 5º, LV, da Constituição Federal,</w:t>
      </w:r>
      <w:r w:rsidRPr="000A11FA">
        <w:rPr>
          <w:rFonts w:ascii="Arial" w:hAnsi="Arial" w:cs="Arial"/>
          <w:sz w:val="20"/>
          <w:szCs w:val="20"/>
        </w:rPr>
        <w:t xml:space="preserve"> </w:t>
      </w:r>
      <w:r w:rsidRPr="000A11FA">
        <w:rPr>
          <w:rFonts w:ascii="Arial" w:hAnsi="Arial" w:cs="Arial"/>
          <w:b/>
          <w:sz w:val="20"/>
          <w:szCs w:val="20"/>
        </w:rPr>
        <w:t>RESOLVE</w:t>
      </w:r>
      <w:r w:rsidR="000A11FA">
        <w:rPr>
          <w:rFonts w:ascii="Arial" w:hAnsi="Arial" w:cs="Arial"/>
          <w:b/>
          <w:sz w:val="20"/>
          <w:szCs w:val="20"/>
        </w:rPr>
        <w:t>:</w:t>
      </w:r>
    </w:p>
    <w:p w14:paraId="399BCA70" w14:textId="77777777" w:rsidR="007517D0" w:rsidRDefault="007517D0" w:rsidP="006D2838">
      <w:pPr>
        <w:spacing w:before="240" w:after="240"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28B1EC54" w14:textId="77777777" w:rsidR="000A11FA" w:rsidRPr="000A11FA" w:rsidRDefault="000E3A5D" w:rsidP="006D2838">
      <w:pPr>
        <w:spacing w:before="240" w:after="24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Art. 1º</w:t>
      </w:r>
      <w:r w:rsidR="000A11FA" w:rsidRPr="006E10CB">
        <w:rPr>
          <w:rFonts w:ascii="Tahoma" w:hAnsi="Tahoma" w:cs="Tahoma"/>
          <w:b/>
          <w:sz w:val="20"/>
          <w:szCs w:val="20"/>
        </w:rPr>
        <w:t>.</w:t>
      </w:r>
      <w:r w:rsidR="006D2838" w:rsidRPr="000A11FA">
        <w:rPr>
          <w:rFonts w:ascii="Arial" w:hAnsi="Arial" w:cs="Arial"/>
          <w:sz w:val="20"/>
          <w:szCs w:val="20"/>
        </w:rPr>
        <w:t xml:space="preserve"> </w:t>
      </w:r>
      <w:r w:rsidR="000A11FA">
        <w:rPr>
          <w:rFonts w:ascii="Arial" w:hAnsi="Arial" w:cs="Arial"/>
          <w:sz w:val="20"/>
          <w:szCs w:val="20"/>
        </w:rPr>
        <w:t>R</w:t>
      </w:r>
      <w:r w:rsidR="000A11FA" w:rsidRPr="000A11FA">
        <w:rPr>
          <w:rFonts w:ascii="Arial" w:hAnsi="Arial" w:cs="Arial"/>
          <w:sz w:val="20"/>
          <w:szCs w:val="20"/>
        </w:rPr>
        <w:t xml:space="preserve">econhecer o direito de incorporação das funções de confiança ou cargo em comissão aos proventos de aposentadoria </w:t>
      </w:r>
      <w:r w:rsidR="006E10CB">
        <w:rPr>
          <w:rFonts w:ascii="Arial" w:hAnsi="Arial" w:cs="Arial"/>
          <w:sz w:val="20"/>
          <w:szCs w:val="20"/>
        </w:rPr>
        <w:t>dos servidores que preencherem as seguintes condições</w:t>
      </w:r>
      <w:r w:rsidR="000A11FA" w:rsidRPr="000A11FA">
        <w:rPr>
          <w:rFonts w:ascii="Arial" w:hAnsi="Arial" w:cs="Arial"/>
          <w:sz w:val="20"/>
          <w:szCs w:val="20"/>
        </w:rPr>
        <w:t xml:space="preserve">: </w:t>
      </w:r>
    </w:p>
    <w:p w14:paraId="4CC40A7D" w14:textId="77777777" w:rsidR="000A11FA" w:rsidRDefault="000A11FA" w:rsidP="006E10CB">
      <w:pPr>
        <w:spacing w:before="240" w:after="240"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E10CB">
        <w:rPr>
          <w:rFonts w:ascii="Tahoma" w:hAnsi="Tahoma" w:cs="Tahoma"/>
          <w:b/>
          <w:bCs/>
          <w:sz w:val="20"/>
          <w:szCs w:val="20"/>
        </w:rPr>
        <w:t>I.</w:t>
      </w:r>
      <w:r w:rsidRPr="000A11FA">
        <w:rPr>
          <w:rFonts w:ascii="Arial" w:hAnsi="Arial" w:cs="Arial"/>
          <w:sz w:val="20"/>
          <w:szCs w:val="20"/>
        </w:rPr>
        <w:t xml:space="preserve"> </w:t>
      </w:r>
      <w:r w:rsidR="00C26CA5">
        <w:rPr>
          <w:rFonts w:ascii="Arial" w:hAnsi="Arial" w:cs="Arial"/>
          <w:sz w:val="20"/>
          <w:szCs w:val="20"/>
        </w:rPr>
        <w:t>ser</w:t>
      </w:r>
      <w:r w:rsidRPr="000A11FA">
        <w:rPr>
          <w:rFonts w:ascii="Arial" w:hAnsi="Arial" w:cs="Arial"/>
          <w:sz w:val="20"/>
          <w:szCs w:val="20"/>
        </w:rPr>
        <w:t xml:space="preserve"> servidor titular de cargo efetivo </w:t>
      </w:r>
      <w:r w:rsidR="006E10CB">
        <w:rPr>
          <w:rFonts w:ascii="Arial" w:hAnsi="Arial" w:cs="Arial"/>
          <w:sz w:val="20"/>
          <w:szCs w:val="20"/>
        </w:rPr>
        <w:t xml:space="preserve">e </w:t>
      </w:r>
      <w:r w:rsidR="00C26CA5">
        <w:rPr>
          <w:rFonts w:ascii="Arial" w:hAnsi="Arial" w:cs="Arial"/>
          <w:sz w:val="20"/>
          <w:szCs w:val="20"/>
        </w:rPr>
        <w:t xml:space="preserve">que nesta condição tenha desempenhado função de confiança </w:t>
      </w:r>
      <w:r w:rsidRPr="000A11FA">
        <w:rPr>
          <w:rFonts w:ascii="Arial" w:hAnsi="Arial" w:cs="Arial"/>
          <w:sz w:val="20"/>
          <w:szCs w:val="20"/>
        </w:rPr>
        <w:t>por 05 (cinco) anos ininterruptos ou 10 (dez) anos intercalados, durante a vigência da Lei Complementar municipal nº 007/1991, que ocorreu no período de 22 de outubro de 1991 até 28 de dezembro de 2006</w:t>
      </w:r>
      <w:r w:rsidR="00C26CA5">
        <w:rPr>
          <w:rFonts w:ascii="Arial" w:hAnsi="Arial" w:cs="Arial"/>
          <w:sz w:val="20"/>
          <w:szCs w:val="20"/>
        </w:rPr>
        <w:t>;</w:t>
      </w:r>
    </w:p>
    <w:p w14:paraId="17D32B30" w14:textId="77777777" w:rsidR="00491FC5" w:rsidRDefault="00C26CA5" w:rsidP="00491FC5">
      <w:pPr>
        <w:spacing w:before="240" w:after="240"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E10CB">
        <w:rPr>
          <w:rFonts w:ascii="Tahoma" w:hAnsi="Tahoma" w:cs="Tahoma"/>
          <w:b/>
          <w:bCs/>
          <w:sz w:val="20"/>
          <w:szCs w:val="20"/>
        </w:rPr>
        <w:t>I</w:t>
      </w:r>
      <w:r w:rsidR="000E3A5D">
        <w:rPr>
          <w:rFonts w:ascii="Tahoma" w:hAnsi="Tahoma" w:cs="Tahoma"/>
          <w:b/>
          <w:bCs/>
          <w:sz w:val="20"/>
          <w:szCs w:val="20"/>
        </w:rPr>
        <w:t>I</w:t>
      </w:r>
      <w:r w:rsidRPr="006E10CB">
        <w:rPr>
          <w:rFonts w:ascii="Tahoma" w:hAnsi="Tahoma" w:cs="Tahoma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apresentar atos de nomeação/designação na função de confiança ou cargo em comissão no período citado acima</w:t>
      </w:r>
      <w:r w:rsidR="00A8476C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recibos de pagamento que comprovam o desempenho e remuneração correspondente; </w:t>
      </w:r>
    </w:p>
    <w:p w14:paraId="1B2C98BF" w14:textId="77777777" w:rsidR="00491FC5" w:rsidRPr="00491FC5" w:rsidRDefault="00491FC5" w:rsidP="00491FC5">
      <w:pPr>
        <w:spacing w:before="240" w:after="240" w:line="480" w:lineRule="auto"/>
        <w:ind w:firstLine="708"/>
        <w:jc w:val="both"/>
        <w:rPr>
          <w:rFonts w:ascii="Arial" w:hAnsi="Arial" w:cs="Arial"/>
          <w:sz w:val="4"/>
          <w:szCs w:val="4"/>
        </w:rPr>
      </w:pPr>
    </w:p>
    <w:p w14:paraId="18EC95BB" w14:textId="77777777" w:rsidR="00FE191B" w:rsidRDefault="000E3A5D" w:rsidP="00BB18A9">
      <w:pPr>
        <w:spacing w:before="240" w:after="240" w:line="48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Art. 2º</w:t>
      </w:r>
      <w:r w:rsidR="006E10CB">
        <w:rPr>
          <w:rFonts w:ascii="Tahoma" w:hAnsi="Tahoma" w:cs="Tahoma"/>
          <w:b/>
          <w:bCs/>
          <w:sz w:val="20"/>
          <w:szCs w:val="20"/>
        </w:rPr>
        <w:t>.</w:t>
      </w:r>
      <w:r w:rsidR="00C26CA5" w:rsidRPr="006E10C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E191B">
        <w:rPr>
          <w:rFonts w:ascii="Arial" w:hAnsi="Arial" w:cs="Arial"/>
          <w:sz w:val="20"/>
          <w:szCs w:val="20"/>
        </w:rPr>
        <w:t>O</w:t>
      </w:r>
      <w:r w:rsidR="008B6102" w:rsidRPr="00BB18A9">
        <w:rPr>
          <w:rFonts w:ascii="Arial" w:hAnsi="Arial" w:cs="Arial"/>
          <w:sz w:val="20"/>
          <w:szCs w:val="20"/>
        </w:rPr>
        <w:t xml:space="preserve"> valor a ser incorporado </w:t>
      </w:r>
      <w:r w:rsidR="006E10CB" w:rsidRPr="00BB18A9">
        <w:rPr>
          <w:rFonts w:ascii="Arial" w:hAnsi="Arial" w:cs="Arial"/>
          <w:sz w:val="20"/>
          <w:szCs w:val="20"/>
        </w:rPr>
        <w:t xml:space="preserve">nos proventos de aposentadoria </w:t>
      </w:r>
      <w:r w:rsidR="008B6102" w:rsidRPr="00BB18A9">
        <w:rPr>
          <w:rFonts w:ascii="Arial" w:hAnsi="Arial" w:cs="Arial"/>
          <w:sz w:val="20"/>
          <w:szCs w:val="20"/>
        </w:rPr>
        <w:t>corresponde a</w:t>
      </w:r>
      <w:r w:rsidR="00C26CA5" w:rsidRPr="00BB18A9">
        <w:rPr>
          <w:rFonts w:ascii="Arial" w:hAnsi="Arial" w:cs="Arial"/>
          <w:sz w:val="20"/>
          <w:szCs w:val="20"/>
        </w:rPr>
        <w:t xml:space="preserve"> </w:t>
      </w:r>
      <w:r w:rsidR="00C26CA5" w:rsidRPr="00BB18A9">
        <w:rPr>
          <w:rFonts w:ascii="Arial" w:hAnsi="Arial" w:cs="Arial"/>
          <w:bCs/>
          <w:sz w:val="20"/>
          <w:szCs w:val="20"/>
        </w:rPr>
        <w:t>50%</w:t>
      </w:r>
      <w:r w:rsidR="00C26CA5" w:rsidRPr="00BB18A9">
        <w:rPr>
          <w:rFonts w:ascii="Arial" w:hAnsi="Arial" w:cs="Arial"/>
          <w:sz w:val="20"/>
          <w:szCs w:val="20"/>
        </w:rPr>
        <w:t xml:space="preserve"> (cinquenta por cento) da </w:t>
      </w:r>
      <w:r w:rsidR="008B6102" w:rsidRPr="00BB18A9">
        <w:rPr>
          <w:rFonts w:ascii="Arial" w:hAnsi="Arial" w:cs="Arial"/>
          <w:sz w:val="20"/>
          <w:szCs w:val="20"/>
        </w:rPr>
        <w:t xml:space="preserve">gratificação / </w:t>
      </w:r>
      <w:r w:rsidR="00C26CA5" w:rsidRPr="00BB18A9">
        <w:rPr>
          <w:rFonts w:ascii="Arial" w:hAnsi="Arial" w:cs="Arial"/>
          <w:bCs/>
          <w:sz w:val="20"/>
          <w:szCs w:val="20"/>
        </w:rPr>
        <w:t>representação do mais alto cargo</w:t>
      </w:r>
      <w:r w:rsidR="00C26CA5" w:rsidRPr="00BB18A9">
        <w:rPr>
          <w:rFonts w:ascii="Arial" w:hAnsi="Arial" w:cs="Arial"/>
          <w:sz w:val="20"/>
          <w:szCs w:val="20"/>
        </w:rPr>
        <w:t xml:space="preserve"> comissionado </w:t>
      </w:r>
      <w:r w:rsidR="00C26CA5" w:rsidRPr="00BB18A9">
        <w:rPr>
          <w:rFonts w:ascii="Arial" w:hAnsi="Arial" w:cs="Arial"/>
          <w:bCs/>
          <w:sz w:val="20"/>
          <w:szCs w:val="20"/>
        </w:rPr>
        <w:t xml:space="preserve">desempenhado </w:t>
      </w:r>
      <w:r w:rsidR="00FE191B">
        <w:rPr>
          <w:rFonts w:ascii="Arial" w:hAnsi="Arial" w:cs="Arial"/>
          <w:bCs/>
          <w:sz w:val="20"/>
          <w:szCs w:val="20"/>
        </w:rPr>
        <w:t>pelo servidor por</w:t>
      </w:r>
      <w:r w:rsidR="008B6102" w:rsidRPr="00BB18A9">
        <w:rPr>
          <w:rFonts w:ascii="Arial" w:hAnsi="Arial" w:cs="Arial"/>
          <w:bCs/>
          <w:sz w:val="20"/>
          <w:szCs w:val="20"/>
        </w:rPr>
        <w:t xml:space="preserve">, </w:t>
      </w:r>
      <w:r w:rsidR="00C26CA5" w:rsidRPr="00BB18A9">
        <w:rPr>
          <w:rFonts w:ascii="Arial" w:hAnsi="Arial" w:cs="Arial"/>
          <w:bCs/>
          <w:sz w:val="20"/>
          <w:szCs w:val="20"/>
        </w:rPr>
        <w:t>pelo menos, durante 03 (três) anos</w:t>
      </w:r>
      <w:r w:rsidR="00A8476C">
        <w:rPr>
          <w:rFonts w:ascii="Arial" w:hAnsi="Arial" w:cs="Arial"/>
          <w:bCs/>
          <w:sz w:val="20"/>
          <w:szCs w:val="20"/>
        </w:rPr>
        <w:t xml:space="preserve"> e recebidos até o ano de 2006</w:t>
      </w:r>
      <w:r w:rsidR="00FE191B">
        <w:rPr>
          <w:rFonts w:ascii="Arial" w:hAnsi="Arial" w:cs="Arial"/>
          <w:bCs/>
          <w:sz w:val="20"/>
          <w:szCs w:val="20"/>
        </w:rPr>
        <w:t xml:space="preserve">. </w:t>
      </w:r>
    </w:p>
    <w:p w14:paraId="4738DF34" w14:textId="77777777" w:rsidR="00491FC5" w:rsidRPr="00491FC5" w:rsidRDefault="00491FC5" w:rsidP="00491FC5">
      <w:pPr>
        <w:spacing w:before="240" w:after="240" w:line="240" w:lineRule="auto"/>
        <w:jc w:val="both"/>
        <w:rPr>
          <w:rFonts w:ascii="Arial" w:hAnsi="Arial" w:cs="Arial"/>
          <w:bCs/>
          <w:sz w:val="4"/>
          <w:szCs w:val="4"/>
        </w:rPr>
      </w:pPr>
    </w:p>
    <w:p w14:paraId="6BD7B78A" w14:textId="77777777" w:rsidR="00FE191B" w:rsidRDefault="000E3A5D" w:rsidP="00BB18A9">
      <w:pPr>
        <w:spacing w:before="240" w:after="240" w:line="48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Art. 3º</w:t>
      </w:r>
      <w:r w:rsidR="00FE191B" w:rsidRPr="00FE191B">
        <w:rPr>
          <w:rFonts w:ascii="Arial" w:hAnsi="Arial" w:cs="Arial"/>
          <w:b/>
          <w:sz w:val="20"/>
          <w:szCs w:val="20"/>
        </w:rPr>
        <w:t>.</w:t>
      </w:r>
      <w:r w:rsidR="00FE191B">
        <w:rPr>
          <w:rFonts w:ascii="Arial" w:hAnsi="Arial" w:cs="Arial"/>
          <w:bCs/>
          <w:sz w:val="20"/>
          <w:szCs w:val="20"/>
        </w:rPr>
        <w:t xml:space="preserve"> </w:t>
      </w:r>
      <w:r w:rsidR="00412BA9">
        <w:rPr>
          <w:rFonts w:ascii="Arial" w:hAnsi="Arial" w:cs="Arial"/>
          <w:bCs/>
          <w:sz w:val="20"/>
          <w:szCs w:val="20"/>
        </w:rPr>
        <w:t>Considera-se</w:t>
      </w:r>
      <w:r w:rsidR="00FE191B">
        <w:rPr>
          <w:rFonts w:ascii="Arial" w:hAnsi="Arial" w:cs="Arial"/>
          <w:bCs/>
          <w:sz w:val="20"/>
          <w:szCs w:val="20"/>
        </w:rPr>
        <w:t xml:space="preserve"> como mais alto cargo comissionado, aquele que tiver o maior valor de gratificação de função de confiança ou de representação </w:t>
      </w:r>
      <w:r w:rsidR="00412BA9">
        <w:rPr>
          <w:rFonts w:ascii="Arial" w:hAnsi="Arial" w:cs="Arial"/>
          <w:bCs/>
          <w:sz w:val="20"/>
          <w:szCs w:val="20"/>
        </w:rPr>
        <w:t>de</w:t>
      </w:r>
      <w:r w:rsidR="00FE191B">
        <w:rPr>
          <w:rFonts w:ascii="Arial" w:hAnsi="Arial" w:cs="Arial"/>
          <w:bCs/>
          <w:sz w:val="20"/>
          <w:szCs w:val="20"/>
        </w:rPr>
        <w:t xml:space="preserve"> cargo em comissão</w:t>
      </w:r>
      <w:r w:rsidR="00412BA9">
        <w:rPr>
          <w:rFonts w:ascii="Arial" w:hAnsi="Arial" w:cs="Arial"/>
          <w:bCs/>
          <w:sz w:val="20"/>
          <w:szCs w:val="20"/>
        </w:rPr>
        <w:t xml:space="preserve"> constante nos holerites do servidor e que tenha sido pago por pelo menos 03 (três) anos ao servidor. </w:t>
      </w:r>
      <w:r w:rsidR="00FE191B">
        <w:rPr>
          <w:rFonts w:ascii="Arial" w:hAnsi="Arial" w:cs="Arial"/>
          <w:bCs/>
          <w:sz w:val="20"/>
          <w:szCs w:val="20"/>
        </w:rPr>
        <w:t xml:space="preserve">  </w:t>
      </w:r>
    </w:p>
    <w:p w14:paraId="4DA90751" w14:textId="77777777" w:rsidR="00BB18A9" w:rsidRPr="00BB18A9" w:rsidRDefault="00BB18A9" w:rsidP="00BB18A9">
      <w:pPr>
        <w:spacing w:before="240" w:after="240" w:line="480" w:lineRule="auto"/>
        <w:jc w:val="both"/>
        <w:rPr>
          <w:rFonts w:ascii="Arial" w:hAnsi="Arial" w:cs="Arial"/>
          <w:bCs/>
          <w:sz w:val="4"/>
          <w:szCs w:val="4"/>
        </w:rPr>
      </w:pPr>
    </w:p>
    <w:p w14:paraId="1D29A611" w14:textId="77777777" w:rsidR="00315AF7" w:rsidRDefault="00315AF7" w:rsidP="00315AF7">
      <w:pPr>
        <w:spacing w:before="240" w:after="240" w:line="480" w:lineRule="auto"/>
        <w:jc w:val="both"/>
        <w:rPr>
          <w:rFonts w:ascii="Tahoma" w:hAnsi="Tahoma" w:cs="Tahoma"/>
          <w:sz w:val="20"/>
          <w:szCs w:val="20"/>
        </w:rPr>
      </w:pPr>
      <w:r w:rsidRPr="00315AF7">
        <w:rPr>
          <w:rFonts w:ascii="Tahoma" w:hAnsi="Tahoma" w:cs="Tahoma"/>
          <w:b/>
          <w:sz w:val="20"/>
          <w:szCs w:val="20"/>
        </w:rPr>
        <w:t>Art. 4º</w:t>
      </w:r>
      <w:r w:rsidRPr="00315AF7">
        <w:rPr>
          <w:rFonts w:ascii="Tahoma" w:hAnsi="Tahoma" w:cs="Tahoma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Na hipótese de o valor da representação de cargo comissionado ou o valor da gratificação de função de confiança ser estabelecido em percentual, utilizando o vencimento como parâmetro; o valor a ser incorporado nos proventos de aposentadoria corresponderá ao valor correspondente a 50% da média das maiores gratificações / representações recebidas pelo servidor durante 03 anos.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1D4A58D" w14:textId="77777777" w:rsidR="00315AF7" w:rsidRDefault="00315AF7" w:rsidP="00315AF7">
      <w:pPr>
        <w:spacing w:before="240" w:after="240" w:line="480" w:lineRule="auto"/>
        <w:jc w:val="both"/>
        <w:rPr>
          <w:rFonts w:ascii="Tahoma" w:hAnsi="Tahoma" w:cs="Tahoma"/>
          <w:sz w:val="4"/>
          <w:szCs w:val="4"/>
        </w:rPr>
      </w:pPr>
    </w:p>
    <w:p w14:paraId="35E00816" w14:textId="77777777" w:rsidR="00315AF7" w:rsidRDefault="00315AF7" w:rsidP="00315AF7">
      <w:pPr>
        <w:spacing w:before="240" w:after="240" w:line="480" w:lineRule="auto"/>
        <w:jc w:val="both"/>
        <w:rPr>
          <w:rFonts w:ascii="Tahoma" w:hAnsi="Tahoma" w:cs="Tahoma"/>
          <w:sz w:val="20"/>
          <w:szCs w:val="20"/>
        </w:rPr>
      </w:pPr>
      <w:r w:rsidRPr="00315AF7">
        <w:rPr>
          <w:rFonts w:ascii="Tahoma" w:hAnsi="Tahoma" w:cs="Tahoma"/>
          <w:b/>
          <w:sz w:val="20"/>
          <w:szCs w:val="20"/>
        </w:rPr>
        <w:t>Art. 5º</w:t>
      </w:r>
      <w:r w:rsidRPr="00315AF7">
        <w:rPr>
          <w:rFonts w:ascii="Tahoma" w:hAnsi="Tahoma" w:cs="Tahoma"/>
          <w:b/>
          <w:bCs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Na hipótese de o valor da</w:t>
      </w:r>
      <w:r>
        <w:rPr>
          <w:rFonts w:ascii="Arial" w:hAnsi="Arial" w:cs="Arial"/>
          <w:sz w:val="20"/>
          <w:szCs w:val="20"/>
        </w:rPr>
        <w:t xml:space="preserve"> representação de cargo comissionado ou o valor da gratificação de função de confiança ser estabelecido em valor fixo; o valor a ser incorporado nos proventos de aposentadoria corresponderá a 50% do valor da maior gratificação / representação recebidas pelo servidor durante 03 anos.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3EDF0696" w14:textId="77777777" w:rsidR="00491FC5" w:rsidRPr="00491FC5" w:rsidRDefault="00491FC5" w:rsidP="00491FC5">
      <w:pPr>
        <w:spacing w:before="240" w:after="240" w:line="240" w:lineRule="auto"/>
        <w:jc w:val="both"/>
        <w:rPr>
          <w:rFonts w:ascii="Tahoma" w:hAnsi="Tahoma" w:cs="Tahoma"/>
          <w:sz w:val="4"/>
          <w:szCs w:val="4"/>
        </w:rPr>
      </w:pPr>
    </w:p>
    <w:p w14:paraId="0D0C9178" w14:textId="77777777" w:rsidR="00FE191B" w:rsidRDefault="000E3A5D" w:rsidP="00BB18A9">
      <w:pPr>
        <w:spacing w:before="240" w:after="240"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Art. 6º</w:t>
      </w:r>
      <w:r w:rsidR="006E10CB" w:rsidRPr="006E10CB">
        <w:rPr>
          <w:rFonts w:ascii="Tahoma" w:hAnsi="Tahoma" w:cs="Tahoma"/>
          <w:b/>
          <w:bCs/>
          <w:sz w:val="20"/>
          <w:szCs w:val="20"/>
        </w:rPr>
        <w:t>.</w:t>
      </w:r>
      <w:r w:rsidR="008B6102">
        <w:rPr>
          <w:rFonts w:ascii="Tahoma" w:hAnsi="Tahoma" w:cs="Tahoma"/>
          <w:sz w:val="20"/>
          <w:szCs w:val="20"/>
        </w:rPr>
        <w:t xml:space="preserve"> </w:t>
      </w:r>
      <w:r w:rsidR="00E47026">
        <w:rPr>
          <w:rFonts w:ascii="Tahoma" w:hAnsi="Tahoma" w:cs="Tahoma"/>
          <w:sz w:val="20"/>
          <w:szCs w:val="20"/>
        </w:rPr>
        <w:t xml:space="preserve">Para os servidores que se aposentaram ou se aposentarão pelas regras do artigo 6º, 6º-A da Emenda Constitucional nº 41/2003; artigo 3º da Emenda Constitucional nº 47/2005; </w:t>
      </w:r>
      <w:r w:rsidR="00EA30E4">
        <w:rPr>
          <w:rFonts w:ascii="Tahoma" w:hAnsi="Tahoma" w:cs="Tahoma"/>
          <w:sz w:val="20"/>
          <w:szCs w:val="20"/>
        </w:rPr>
        <w:t>terão o</w:t>
      </w:r>
      <w:r w:rsidR="00A8476C" w:rsidRPr="00E47026">
        <w:rPr>
          <w:rFonts w:ascii="Tahoma" w:hAnsi="Tahoma" w:cs="Tahoma"/>
          <w:sz w:val="20"/>
          <w:szCs w:val="20"/>
        </w:rPr>
        <w:t xml:space="preserve"> valor incorporado aos proventos reajustado a partir da data da aposentadoria, </w:t>
      </w:r>
      <w:r w:rsidR="00E47026" w:rsidRPr="00E47026">
        <w:rPr>
          <w:rFonts w:ascii="Tahoma" w:hAnsi="Tahoma" w:cs="Tahoma"/>
          <w:sz w:val="20"/>
          <w:szCs w:val="20"/>
        </w:rPr>
        <w:t>na mesma proporção e na mesma data, sempre que se modificar a remuneração dos servidores em atividade</w:t>
      </w:r>
      <w:r w:rsidR="007517D0">
        <w:rPr>
          <w:rFonts w:ascii="Tahoma" w:hAnsi="Tahoma" w:cs="Tahoma"/>
          <w:sz w:val="20"/>
          <w:szCs w:val="20"/>
        </w:rPr>
        <w:t>.</w:t>
      </w:r>
    </w:p>
    <w:p w14:paraId="36356E6E" w14:textId="77777777" w:rsidR="000E3A5D" w:rsidRPr="000E3A5D" w:rsidRDefault="000E3A5D" w:rsidP="00491FC5">
      <w:pPr>
        <w:spacing w:before="240" w:after="240" w:line="240" w:lineRule="auto"/>
        <w:jc w:val="both"/>
        <w:rPr>
          <w:rFonts w:ascii="Tahoma" w:hAnsi="Tahoma" w:cs="Tahoma"/>
          <w:sz w:val="4"/>
          <w:szCs w:val="4"/>
        </w:rPr>
      </w:pPr>
    </w:p>
    <w:p w14:paraId="3ADA3087" w14:textId="742058D4" w:rsidR="00FE191B" w:rsidRDefault="000E3A5D" w:rsidP="00BB18A9">
      <w:pPr>
        <w:spacing w:before="240" w:after="240"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Art. 7º</w:t>
      </w:r>
      <w:r w:rsidR="00EA30E4" w:rsidRPr="00FE191B">
        <w:rPr>
          <w:rFonts w:ascii="Tahoma" w:hAnsi="Tahoma" w:cs="Tahoma"/>
          <w:b/>
          <w:bCs/>
          <w:sz w:val="20"/>
          <w:szCs w:val="20"/>
        </w:rPr>
        <w:t>.</w:t>
      </w:r>
      <w:r w:rsidR="00EA30E4">
        <w:rPr>
          <w:rFonts w:ascii="Tahoma" w:hAnsi="Tahoma" w:cs="Tahoma"/>
          <w:sz w:val="20"/>
          <w:szCs w:val="20"/>
        </w:rPr>
        <w:t xml:space="preserve"> Para os servidores que se aposentaram ou se aposentarão </w:t>
      </w:r>
      <w:r w:rsidR="009D05D7">
        <w:rPr>
          <w:rFonts w:ascii="Tahoma" w:hAnsi="Tahoma" w:cs="Tahoma"/>
          <w:sz w:val="20"/>
          <w:szCs w:val="20"/>
        </w:rPr>
        <w:t>pelas regras não citadas no artigo 6º</w:t>
      </w:r>
      <w:r w:rsidR="00FE191B">
        <w:rPr>
          <w:rFonts w:ascii="Tahoma" w:hAnsi="Tahoma" w:cs="Tahoma"/>
          <w:sz w:val="20"/>
          <w:szCs w:val="20"/>
        </w:rPr>
        <w:t>, o</w:t>
      </w:r>
      <w:r w:rsidR="00EA30E4">
        <w:rPr>
          <w:rFonts w:ascii="Tahoma" w:hAnsi="Tahoma" w:cs="Tahoma"/>
          <w:sz w:val="20"/>
          <w:szCs w:val="20"/>
        </w:rPr>
        <w:t xml:space="preserve"> </w:t>
      </w:r>
      <w:r w:rsidR="00E47026" w:rsidRPr="00E47026">
        <w:rPr>
          <w:rFonts w:ascii="Tahoma" w:hAnsi="Tahoma" w:cs="Tahoma"/>
          <w:sz w:val="20"/>
          <w:szCs w:val="20"/>
        </w:rPr>
        <w:t>reajustamento d</w:t>
      </w:r>
      <w:r w:rsidR="00FE191B">
        <w:rPr>
          <w:rFonts w:ascii="Tahoma" w:hAnsi="Tahoma" w:cs="Tahoma"/>
          <w:sz w:val="20"/>
          <w:szCs w:val="20"/>
        </w:rPr>
        <w:t>a gratificação ou representação incorporada aos proventos será regido na mesma proporção e na mesma data dos reajustes concedidos pelo Regime Geral de Previdência Social.</w:t>
      </w:r>
    </w:p>
    <w:p w14:paraId="5F847838" w14:textId="77777777" w:rsidR="000E3A5D" w:rsidRPr="000E3A5D" w:rsidRDefault="000E3A5D" w:rsidP="00491FC5">
      <w:pPr>
        <w:spacing w:before="240" w:after="240" w:line="240" w:lineRule="auto"/>
        <w:jc w:val="both"/>
        <w:rPr>
          <w:rFonts w:ascii="Tahoma" w:hAnsi="Tahoma" w:cs="Tahoma"/>
          <w:sz w:val="4"/>
          <w:szCs w:val="4"/>
        </w:rPr>
      </w:pPr>
    </w:p>
    <w:p w14:paraId="7804D9A0" w14:textId="77777777" w:rsidR="007517D0" w:rsidRPr="00755D06" w:rsidRDefault="000E3A5D" w:rsidP="00BB18A9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Art. 8º</w:t>
      </w:r>
      <w:r w:rsidR="00A8476C" w:rsidRPr="00A8476C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8B6102" w:rsidRPr="00BB18A9">
        <w:rPr>
          <w:rFonts w:ascii="Arial" w:hAnsi="Arial" w:cs="Arial"/>
          <w:sz w:val="20"/>
          <w:szCs w:val="20"/>
        </w:rPr>
        <w:t xml:space="preserve">O PreviD </w:t>
      </w:r>
      <w:r w:rsidR="008B6102" w:rsidRPr="00755D06">
        <w:rPr>
          <w:rFonts w:ascii="Arial" w:hAnsi="Arial" w:cs="Arial"/>
          <w:sz w:val="20"/>
          <w:szCs w:val="20"/>
        </w:rPr>
        <w:t>arcará com o pagamento dos valores a serem incorporados desde a data da aposentadoria até os dias atuais</w:t>
      </w:r>
      <w:r w:rsidR="006E10CB" w:rsidRPr="00755D06">
        <w:rPr>
          <w:rFonts w:ascii="Arial" w:hAnsi="Arial" w:cs="Arial"/>
          <w:sz w:val="20"/>
          <w:szCs w:val="20"/>
        </w:rPr>
        <w:t>.</w:t>
      </w:r>
    </w:p>
    <w:p w14:paraId="6D1DD4CB" w14:textId="77777777" w:rsidR="007517D0" w:rsidRPr="00755D06" w:rsidRDefault="007517D0" w:rsidP="00491FC5">
      <w:pPr>
        <w:spacing w:before="240" w:after="240" w:line="240" w:lineRule="auto"/>
        <w:jc w:val="both"/>
        <w:rPr>
          <w:rFonts w:ascii="Arial" w:hAnsi="Arial" w:cs="Arial"/>
          <w:sz w:val="4"/>
          <w:szCs w:val="4"/>
        </w:rPr>
      </w:pPr>
    </w:p>
    <w:p w14:paraId="2C7971C0" w14:textId="467AC73C" w:rsidR="008B6102" w:rsidRPr="00755D06" w:rsidRDefault="000E3A5D" w:rsidP="00BB18A9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  <w:r w:rsidRPr="00755D06">
        <w:rPr>
          <w:rFonts w:ascii="Tahoma" w:hAnsi="Tahoma" w:cs="Tahoma"/>
          <w:b/>
          <w:sz w:val="20"/>
          <w:szCs w:val="20"/>
        </w:rPr>
        <w:t>Art. 9º</w:t>
      </w:r>
      <w:r w:rsidR="006E10CB" w:rsidRPr="00755D06">
        <w:rPr>
          <w:rFonts w:ascii="Tahoma" w:hAnsi="Tahoma" w:cs="Tahoma"/>
          <w:b/>
          <w:bCs/>
          <w:sz w:val="20"/>
          <w:szCs w:val="20"/>
        </w:rPr>
        <w:t>.</w:t>
      </w:r>
      <w:r w:rsidR="006E10CB" w:rsidRPr="00755D06">
        <w:rPr>
          <w:rFonts w:ascii="Arial" w:hAnsi="Arial" w:cs="Arial"/>
          <w:sz w:val="20"/>
          <w:szCs w:val="20"/>
        </w:rPr>
        <w:t xml:space="preserve"> Para não </w:t>
      </w:r>
      <w:r w:rsidR="00D77216" w:rsidRPr="00755D06">
        <w:rPr>
          <w:rFonts w:ascii="Arial" w:hAnsi="Arial" w:cs="Arial"/>
          <w:sz w:val="20"/>
          <w:szCs w:val="20"/>
        </w:rPr>
        <w:t>gerar desequilíbrio econômico, o</w:t>
      </w:r>
      <w:r w:rsidR="008B6102" w:rsidRPr="00755D06">
        <w:rPr>
          <w:rFonts w:ascii="Arial" w:hAnsi="Arial" w:cs="Arial"/>
          <w:sz w:val="20"/>
          <w:szCs w:val="20"/>
        </w:rPr>
        <w:t xml:space="preserve"> PreviD</w:t>
      </w:r>
      <w:r w:rsidR="00D77216" w:rsidRPr="00755D06">
        <w:rPr>
          <w:rFonts w:ascii="Arial" w:hAnsi="Arial" w:cs="Arial"/>
          <w:sz w:val="20"/>
          <w:szCs w:val="20"/>
        </w:rPr>
        <w:t xml:space="preserve"> deverá </w:t>
      </w:r>
      <w:r w:rsidR="008B6102" w:rsidRPr="00755D06">
        <w:rPr>
          <w:rFonts w:ascii="Arial" w:hAnsi="Arial" w:cs="Arial"/>
          <w:sz w:val="20"/>
          <w:szCs w:val="20"/>
        </w:rPr>
        <w:t xml:space="preserve">negociar com </w:t>
      </w:r>
      <w:r w:rsidR="00A3212B">
        <w:rPr>
          <w:rFonts w:ascii="Arial" w:hAnsi="Arial" w:cs="Arial"/>
          <w:sz w:val="20"/>
          <w:szCs w:val="20"/>
        </w:rPr>
        <w:t>o Município de Dourados/MS</w:t>
      </w:r>
      <w:r w:rsidR="008B6102" w:rsidRPr="00755D06">
        <w:rPr>
          <w:rFonts w:ascii="Arial" w:hAnsi="Arial" w:cs="Arial"/>
          <w:sz w:val="20"/>
          <w:szCs w:val="20"/>
        </w:rPr>
        <w:t xml:space="preserve"> para que este pague 50% do valor </w:t>
      </w:r>
      <w:r w:rsidR="00D77216" w:rsidRPr="00755D06">
        <w:rPr>
          <w:rFonts w:ascii="Arial" w:hAnsi="Arial" w:cs="Arial"/>
          <w:sz w:val="20"/>
          <w:szCs w:val="20"/>
        </w:rPr>
        <w:t>das gratificações que serão incorporadas</w:t>
      </w:r>
      <w:r w:rsidR="009D05D7" w:rsidRPr="00755D06">
        <w:rPr>
          <w:rFonts w:ascii="Arial" w:hAnsi="Arial" w:cs="Arial"/>
          <w:sz w:val="20"/>
          <w:szCs w:val="20"/>
        </w:rPr>
        <w:t xml:space="preserve"> nos proventos de aposentadoria</w:t>
      </w:r>
      <w:r w:rsidR="00D77216" w:rsidRPr="00755D06">
        <w:rPr>
          <w:rFonts w:ascii="Arial" w:hAnsi="Arial" w:cs="Arial"/>
          <w:sz w:val="20"/>
          <w:szCs w:val="20"/>
        </w:rPr>
        <w:t xml:space="preserve">. </w:t>
      </w:r>
    </w:p>
    <w:p w14:paraId="4A0D8BEC" w14:textId="77777777" w:rsidR="00BB18A9" w:rsidRPr="00755D06" w:rsidRDefault="00BB18A9" w:rsidP="00BB18A9">
      <w:pPr>
        <w:spacing w:before="240" w:after="240" w:line="480" w:lineRule="auto"/>
        <w:jc w:val="both"/>
        <w:rPr>
          <w:rFonts w:ascii="Arial" w:hAnsi="Arial" w:cs="Arial"/>
          <w:sz w:val="4"/>
          <w:szCs w:val="4"/>
        </w:rPr>
      </w:pPr>
    </w:p>
    <w:p w14:paraId="04BDA6EB" w14:textId="540954B8" w:rsidR="000E3A5D" w:rsidRPr="00755D06" w:rsidRDefault="000E3A5D" w:rsidP="00BB18A9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  <w:r w:rsidRPr="00755D06">
        <w:rPr>
          <w:rFonts w:ascii="Tahoma" w:hAnsi="Tahoma" w:cs="Tahoma"/>
          <w:b/>
          <w:sz w:val="20"/>
          <w:szCs w:val="20"/>
        </w:rPr>
        <w:t>Art. 10</w:t>
      </w:r>
      <w:r w:rsidR="00D77216" w:rsidRPr="00755D06">
        <w:rPr>
          <w:rFonts w:ascii="Arial" w:hAnsi="Arial" w:cs="Arial"/>
          <w:b/>
          <w:bCs/>
          <w:sz w:val="20"/>
          <w:szCs w:val="20"/>
        </w:rPr>
        <w:t>.</w:t>
      </w:r>
      <w:r w:rsidR="00D77216" w:rsidRPr="00755D06">
        <w:rPr>
          <w:rFonts w:ascii="Arial" w:hAnsi="Arial" w:cs="Arial"/>
          <w:sz w:val="20"/>
          <w:szCs w:val="20"/>
        </w:rPr>
        <w:t xml:space="preserve"> N</w:t>
      </w:r>
      <w:r w:rsidR="008B6102" w:rsidRPr="00755D06">
        <w:rPr>
          <w:rFonts w:ascii="Arial" w:hAnsi="Arial" w:cs="Arial"/>
          <w:sz w:val="20"/>
          <w:szCs w:val="20"/>
        </w:rPr>
        <w:t xml:space="preserve">a hipótese de </w:t>
      </w:r>
      <w:r w:rsidR="00A3212B">
        <w:rPr>
          <w:rFonts w:ascii="Arial" w:hAnsi="Arial" w:cs="Arial"/>
          <w:sz w:val="20"/>
          <w:szCs w:val="20"/>
        </w:rPr>
        <w:t>o Município de Dourados/MS</w:t>
      </w:r>
      <w:r w:rsidR="00A16FD2" w:rsidRPr="00755D06">
        <w:rPr>
          <w:rFonts w:ascii="Arial" w:hAnsi="Arial" w:cs="Arial"/>
          <w:sz w:val="20"/>
          <w:szCs w:val="20"/>
        </w:rPr>
        <w:t xml:space="preserve"> </w:t>
      </w:r>
      <w:r w:rsidR="008B6102" w:rsidRPr="00755D06">
        <w:rPr>
          <w:rFonts w:ascii="Arial" w:hAnsi="Arial" w:cs="Arial"/>
          <w:sz w:val="20"/>
          <w:szCs w:val="20"/>
        </w:rPr>
        <w:t xml:space="preserve">não </w:t>
      </w:r>
      <w:r w:rsidR="00A16FD2" w:rsidRPr="00755D06">
        <w:rPr>
          <w:rFonts w:ascii="Arial" w:hAnsi="Arial" w:cs="Arial"/>
          <w:sz w:val="20"/>
          <w:szCs w:val="20"/>
        </w:rPr>
        <w:t>reconhecer o dever de verter contribuições previdenciári</w:t>
      </w:r>
      <w:r w:rsidR="009D05D7" w:rsidRPr="00755D06">
        <w:rPr>
          <w:rFonts w:ascii="Arial" w:hAnsi="Arial" w:cs="Arial"/>
          <w:sz w:val="20"/>
          <w:szCs w:val="20"/>
        </w:rPr>
        <w:t>a</w:t>
      </w:r>
      <w:r w:rsidR="008B6102" w:rsidRPr="00755D06">
        <w:rPr>
          <w:rFonts w:ascii="Arial" w:hAnsi="Arial" w:cs="Arial"/>
          <w:sz w:val="20"/>
          <w:szCs w:val="20"/>
        </w:rPr>
        <w:t xml:space="preserve"> </w:t>
      </w:r>
      <w:r w:rsidR="009D05D7" w:rsidRPr="00755D06">
        <w:rPr>
          <w:rFonts w:ascii="Arial" w:hAnsi="Arial" w:cs="Arial"/>
          <w:sz w:val="20"/>
          <w:szCs w:val="20"/>
        </w:rPr>
        <w:t xml:space="preserve">a este regime próprio de previdência social, o </w:t>
      </w:r>
      <w:r w:rsidR="008B6102" w:rsidRPr="00755D06">
        <w:rPr>
          <w:rFonts w:ascii="Arial" w:hAnsi="Arial" w:cs="Arial"/>
          <w:sz w:val="20"/>
          <w:szCs w:val="20"/>
        </w:rPr>
        <w:t xml:space="preserve">PreviD </w:t>
      </w:r>
      <w:r w:rsidR="00755D06" w:rsidRPr="00755D06">
        <w:rPr>
          <w:rFonts w:ascii="Arial" w:hAnsi="Arial" w:cs="Arial"/>
          <w:sz w:val="20"/>
          <w:szCs w:val="20"/>
        </w:rPr>
        <w:t>poderá</w:t>
      </w:r>
      <w:r w:rsidR="008B6102" w:rsidRPr="00755D06">
        <w:rPr>
          <w:rFonts w:ascii="Arial" w:hAnsi="Arial" w:cs="Arial"/>
          <w:sz w:val="20"/>
          <w:szCs w:val="20"/>
        </w:rPr>
        <w:t xml:space="preserve"> ingressar com ação judicial para receber tais valores.</w:t>
      </w:r>
    </w:p>
    <w:p w14:paraId="7AB9321A" w14:textId="77777777" w:rsidR="008B6102" w:rsidRPr="00755D06" w:rsidRDefault="008B6102" w:rsidP="00491FC5">
      <w:pPr>
        <w:spacing w:before="240" w:after="240" w:line="240" w:lineRule="auto"/>
        <w:jc w:val="both"/>
        <w:rPr>
          <w:rFonts w:ascii="Arial" w:hAnsi="Arial" w:cs="Arial"/>
          <w:sz w:val="4"/>
          <w:szCs w:val="4"/>
        </w:rPr>
      </w:pPr>
      <w:r w:rsidRPr="00755D06">
        <w:rPr>
          <w:rFonts w:ascii="Arial" w:hAnsi="Arial" w:cs="Arial"/>
          <w:sz w:val="4"/>
          <w:szCs w:val="4"/>
        </w:rPr>
        <w:t xml:space="preserve"> </w:t>
      </w:r>
    </w:p>
    <w:p w14:paraId="2DC3FA25" w14:textId="1672C854" w:rsidR="00F129DB" w:rsidRPr="00755D06" w:rsidRDefault="000E3A5D" w:rsidP="00BB18A9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  <w:r w:rsidRPr="00755D06">
        <w:rPr>
          <w:rFonts w:ascii="Tahoma" w:hAnsi="Tahoma" w:cs="Tahoma"/>
          <w:b/>
          <w:sz w:val="20"/>
          <w:szCs w:val="20"/>
        </w:rPr>
        <w:t>Art. 11</w:t>
      </w:r>
      <w:r w:rsidR="00FE15C4" w:rsidRPr="00755D06">
        <w:rPr>
          <w:rFonts w:ascii="Arial" w:hAnsi="Arial" w:cs="Arial"/>
          <w:b/>
          <w:bCs/>
          <w:sz w:val="20"/>
          <w:szCs w:val="20"/>
        </w:rPr>
        <w:t>.</w:t>
      </w:r>
      <w:r w:rsidR="00FE15C4" w:rsidRPr="00755D06">
        <w:rPr>
          <w:rFonts w:ascii="Arial" w:hAnsi="Arial" w:cs="Arial"/>
          <w:sz w:val="20"/>
          <w:szCs w:val="20"/>
        </w:rPr>
        <w:t xml:space="preserve"> </w:t>
      </w:r>
      <w:r w:rsidR="009D05D7" w:rsidRPr="00755D06">
        <w:rPr>
          <w:rFonts w:ascii="Arial" w:hAnsi="Arial" w:cs="Arial"/>
          <w:sz w:val="20"/>
          <w:szCs w:val="20"/>
        </w:rPr>
        <w:t>Os servidores ou aposentados que tiverem direito à incorporação da gratificação aos proventos deverão</w:t>
      </w:r>
      <w:r w:rsidR="00F129DB" w:rsidRPr="00755D06">
        <w:rPr>
          <w:rFonts w:ascii="Arial" w:hAnsi="Arial" w:cs="Arial"/>
          <w:sz w:val="20"/>
          <w:szCs w:val="20"/>
        </w:rPr>
        <w:t xml:space="preserve"> </w:t>
      </w:r>
      <w:r w:rsidR="00C35529" w:rsidRPr="00755D06">
        <w:rPr>
          <w:rFonts w:ascii="Arial" w:hAnsi="Arial" w:cs="Arial"/>
          <w:sz w:val="20"/>
          <w:szCs w:val="20"/>
        </w:rPr>
        <w:t>ingressar com requerimento junto ao PreviD</w:t>
      </w:r>
      <w:r w:rsidR="00FE15C4" w:rsidRPr="00755D06">
        <w:rPr>
          <w:rFonts w:ascii="Arial" w:hAnsi="Arial" w:cs="Arial"/>
          <w:sz w:val="20"/>
          <w:szCs w:val="20"/>
        </w:rPr>
        <w:t>, que analisar</w:t>
      </w:r>
      <w:r w:rsidR="00755D06" w:rsidRPr="00755D06">
        <w:rPr>
          <w:rFonts w:ascii="Arial" w:hAnsi="Arial" w:cs="Arial"/>
          <w:sz w:val="20"/>
          <w:szCs w:val="20"/>
        </w:rPr>
        <w:t>á</w:t>
      </w:r>
      <w:r w:rsidR="00FE15C4" w:rsidRPr="00755D06">
        <w:rPr>
          <w:rFonts w:ascii="Arial" w:hAnsi="Arial" w:cs="Arial"/>
          <w:sz w:val="20"/>
          <w:szCs w:val="20"/>
        </w:rPr>
        <w:t xml:space="preserve"> se o </w:t>
      </w:r>
      <w:r w:rsidR="00C35529" w:rsidRPr="00755D06">
        <w:rPr>
          <w:rFonts w:ascii="Arial" w:hAnsi="Arial" w:cs="Arial"/>
          <w:sz w:val="20"/>
          <w:szCs w:val="20"/>
        </w:rPr>
        <w:t>requerente</w:t>
      </w:r>
      <w:r w:rsidR="00FE15C4" w:rsidRPr="00755D06">
        <w:rPr>
          <w:rFonts w:ascii="Arial" w:hAnsi="Arial" w:cs="Arial"/>
          <w:sz w:val="20"/>
          <w:szCs w:val="20"/>
        </w:rPr>
        <w:t xml:space="preserve"> preenche todas as condições constantes na Lei Complementar municipal nº 007/91 durante a vigência desta lei. </w:t>
      </w:r>
    </w:p>
    <w:p w14:paraId="52602A18" w14:textId="77777777" w:rsidR="000E3A5D" w:rsidRPr="00755D06" w:rsidRDefault="000E3A5D" w:rsidP="00491FC5">
      <w:pPr>
        <w:spacing w:before="240" w:after="240" w:line="240" w:lineRule="auto"/>
        <w:jc w:val="both"/>
        <w:rPr>
          <w:rFonts w:ascii="Arial" w:hAnsi="Arial" w:cs="Arial"/>
          <w:sz w:val="4"/>
          <w:szCs w:val="4"/>
        </w:rPr>
      </w:pPr>
    </w:p>
    <w:p w14:paraId="4E3BAD97" w14:textId="77777777" w:rsidR="00FE15C4" w:rsidRPr="00755D06" w:rsidRDefault="000E3A5D" w:rsidP="00FE15C4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  <w:r w:rsidRPr="00755D06">
        <w:rPr>
          <w:rFonts w:ascii="Arial" w:hAnsi="Arial" w:cs="Arial"/>
          <w:b/>
          <w:bCs/>
          <w:sz w:val="20"/>
          <w:szCs w:val="20"/>
        </w:rPr>
        <w:t>Art. 12</w:t>
      </w:r>
      <w:r w:rsidR="00FE15C4" w:rsidRPr="00755D06">
        <w:rPr>
          <w:rFonts w:ascii="Arial" w:hAnsi="Arial" w:cs="Arial"/>
          <w:b/>
          <w:bCs/>
          <w:sz w:val="20"/>
          <w:szCs w:val="20"/>
        </w:rPr>
        <w:t>.</w:t>
      </w:r>
      <w:r w:rsidR="00FE15C4" w:rsidRPr="00755D06">
        <w:rPr>
          <w:rFonts w:ascii="Arial" w:hAnsi="Arial" w:cs="Arial"/>
          <w:sz w:val="20"/>
          <w:szCs w:val="20"/>
        </w:rPr>
        <w:t xml:space="preserve"> Os pensionistas também terão direito à incorporação de gratificação ou representação na pensão por morte, desde que recebam o benefício previdenciário oriundo de segurado aposentado e que a aposentadoria tenha ocorrido nos últimos cinco anos do falecimento. </w:t>
      </w:r>
    </w:p>
    <w:p w14:paraId="627F4FA6" w14:textId="77777777" w:rsidR="00F129DB" w:rsidRPr="00755D06" w:rsidRDefault="00FE15C4" w:rsidP="00491FC5">
      <w:pPr>
        <w:spacing w:before="120" w:after="240" w:line="240" w:lineRule="auto"/>
        <w:rPr>
          <w:sz w:val="4"/>
          <w:szCs w:val="4"/>
        </w:rPr>
      </w:pPr>
      <w:r w:rsidRPr="00755D06">
        <w:t xml:space="preserve"> </w:t>
      </w:r>
    </w:p>
    <w:p w14:paraId="491F6C52" w14:textId="15BE660F" w:rsidR="00F129DB" w:rsidRPr="00755D06" w:rsidRDefault="000E3A5D" w:rsidP="007517D0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  <w:r w:rsidRPr="00755D06">
        <w:rPr>
          <w:rFonts w:ascii="Arial" w:hAnsi="Arial" w:cs="Arial"/>
          <w:b/>
          <w:bCs/>
          <w:sz w:val="20"/>
          <w:szCs w:val="20"/>
        </w:rPr>
        <w:t>Art. 13.</w:t>
      </w:r>
      <w:r w:rsidRPr="00755D06">
        <w:rPr>
          <w:rFonts w:ascii="Arial" w:hAnsi="Arial" w:cs="Arial"/>
          <w:sz w:val="20"/>
          <w:szCs w:val="20"/>
        </w:rPr>
        <w:t xml:space="preserve"> </w:t>
      </w:r>
      <w:r w:rsidR="00F129DB" w:rsidRPr="00755D06">
        <w:rPr>
          <w:rFonts w:ascii="Arial" w:hAnsi="Arial" w:cs="Arial"/>
          <w:sz w:val="20"/>
          <w:szCs w:val="20"/>
        </w:rPr>
        <w:t>A ausência dos documentos necessários ou dos requisitos exigidos pela legislação em vigor e</w:t>
      </w:r>
      <w:r w:rsidRPr="00755D06">
        <w:rPr>
          <w:rFonts w:ascii="Arial" w:hAnsi="Arial" w:cs="Arial"/>
          <w:sz w:val="20"/>
          <w:szCs w:val="20"/>
        </w:rPr>
        <w:t xml:space="preserve"> </w:t>
      </w:r>
      <w:r w:rsidR="00F129DB" w:rsidRPr="00755D06">
        <w:rPr>
          <w:rFonts w:ascii="Arial" w:hAnsi="Arial" w:cs="Arial"/>
          <w:sz w:val="20"/>
          <w:szCs w:val="20"/>
        </w:rPr>
        <w:t>por est</w:t>
      </w:r>
      <w:r w:rsidR="007517D0" w:rsidRPr="00755D06">
        <w:rPr>
          <w:rFonts w:ascii="Arial" w:hAnsi="Arial" w:cs="Arial"/>
          <w:sz w:val="20"/>
          <w:szCs w:val="20"/>
        </w:rPr>
        <w:t>a Resolução</w:t>
      </w:r>
      <w:r w:rsidR="00F129DB" w:rsidRPr="00755D06">
        <w:rPr>
          <w:rFonts w:ascii="Arial" w:hAnsi="Arial" w:cs="Arial"/>
          <w:sz w:val="20"/>
          <w:szCs w:val="20"/>
        </w:rPr>
        <w:t xml:space="preserve"> acarretará o indeferimento </w:t>
      </w:r>
      <w:r w:rsidR="00C35529" w:rsidRPr="00755D06">
        <w:rPr>
          <w:rFonts w:ascii="Arial" w:hAnsi="Arial" w:cs="Arial"/>
          <w:sz w:val="20"/>
          <w:szCs w:val="20"/>
        </w:rPr>
        <w:t>do pedido</w:t>
      </w:r>
      <w:r w:rsidR="00F129DB" w:rsidRPr="00755D06">
        <w:rPr>
          <w:rFonts w:ascii="Arial" w:hAnsi="Arial" w:cs="Arial"/>
          <w:sz w:val="20"/>
          <w:szCs w:val="20"/>
        </w:rPr>
        <w:t>, que poderá ser formulada novamente desde</w:t>
      </w:r>
      <w:r w:rsidR="007517D0" w:rsidRPr="00755D06">
        <w:rPr>
          <w:rFonts w:ascii="Arial" w:hAnsi="Arial" w:cs="Arial"/>
          <w:sz w:val="20"/>
          <w:szCs w:val="20"/>
        </w:rPr>
        <w:t xml:space="preserve"> </w:t>
      </w:r>
      <w:r w:rsidR="00F129DB" w:rsidRPr="00755D06">
        <w:rPr>
          <w:rFonts w:ascii="Arial" w:hAnsi="Arial" w:cs="Arial"/>
          <w:sz w:val="20"/>
          <w:szCs w:val="20"/>
        </w:rPr>
        <w:t>que tempestiva e cessada ou sanada a causa impeditiva para o</w:t>
      </w:r>
      <w:r w:rsidR="00C35529" w:rsidRPr="00755D06">
        <w:rPr>
          <w:rFonts w:ascii="Arial" w:hAnsi="Arial" w:cs="Arial"/>
          <w:sz w:val="20"/>
          <w:szCs w:val="20"/>
        </w:rPr>
        <w:t xml:space="preserve"> indeferimento do pedido</w:t>
      </w:r>
      <w:r w:rsidR="00F129DB" w:rsidRPr="00755D06">
        <w:rPr>
          <w:rFonts w:ascii="Arial" w:hAnsi="Arial" w:cs="Arial"/>
          <w:sz w:val="20"/>
          <w:szCs w:val="20"/>
        </w:rPr>
        <w:t>.</w:t>
      </w:r>
    </w:p>
    <w:p w14:paraId="558B5789" w14:textId="77777777" w:rsidR="007517D0" w:rsidRPr="00755D06" w:rsidRDefault="007517D0" w:rsidP="00491FC5">
      <w:pPr>
        <w:spacing w:before="240" w:after="240" w:line="240" w:lineRule="auto"/>
        <w:jc w:val="both"/>
        <w:rPr>
          <w:rFonts w:ascii="Arial" w:hAnsi="Arial" w:cs="Arial"/>
          <w:b/>
          <w:bCs/>
          <w:sz w:val="4"/>
          <w:szCs w:val="4"/>
        </w:rPr>
      </w:pPr>
    </w:p>
    <w:p w14:paraId="5DAA0320" w14:textId="666D5F81" w:rsidR="007517D0" w:rsidRPr="00755D06" w:rsidRDefault="007517D0" w:rsidP="007517D0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  <w:r w:rsidRPr="00755D06">
        <w:rPr>
          <w:rFonts w:ascii="Arial" w:hAnsi="Arial" w:cs="Arial"/>
          <w:b/>
          <w:bCs/>
          <w:sz w:val="20"/>
          <w:szCs w:val="20"/>
        </w:rPr>
        <w:t>Art. 14.</w:t>
      </w:r>
      <w:r w:rsidRPr="00755D06">
        <w:rPr>
          <w:rFonts w:ascii="Arial" w:hAnsi="Arial" w:cs="Arial"/>
          <w:sz w:val="20"/>
          <w:szCs w:val="20"/>
        </w:rPr>
        <w:t xml:space="preserve"> </w:t>
      </w:r>
      <w:r w:rsidR="00F129DB" w:rsidRPr="00755D06">
        <w:rPr>
          <w:rFonts w:ascii="Arial" w:hAnsi="Arial" w:cs="Arial"/>
          <w:sz w:val="20"/>
          <w:szCs w:val="20"/>
        </w:rPr>
        <w:t xml:space="preserve">O </w:t>
      </w:r>
      <w:r w:rsidR="00C35529" w:rsidRPr="00755D06">
        <w:rPr>
          <w:rFonts w:ascii="Arial" w:hAnsi="Arial" w:cs="Arial"/>
          <w:sz w:val="20"/>
          <w:szCs w:val="20"/>
        </w:rPr>
        <w:t>requerimento de incorporação</w:t>
      </w:r>
      <w:r w:rsidR="00F129DB" w:rsidRPr="00755D06">
        <w:rPr>
          <w:rFonts w:ascii="Arial" w:hAnsi="Arial" w:cs="Arial"/>
          <w:sz w:val="20"/>
          <w:szCs w:val="20"/>
        </w:rPr>
        <w:t xml:space="preserve"> não produzirá efeitos se forem constatadas irregularidades relativas à legitimidade do</w:t>
      </w:r>
      <w:r w:rsidRPr="00755D06">
        <w:rPr>
          <w:rFonts w:ascii="Arial" w:hAnsi="Arial" w:cs="Arial"/>
          <w:sz w:val="20"/>
          <w:szCs w:val="20"/>
        </w:rPr>
        <w:t xml:space="preserve"> </w:t>
      </w:r>
      <w:r w:rsidR="00F129DB" w:rsidRPr="00755D06">
        <w:rPr>
          <w:rFonts w:ascii="Arial" w:hAnsi="Arial" w:cs="Arial"/>
          <w:sz w:val="20"/>
          <w:szCs w:val="20"/>
        </w:rPr>
        <w:t xml:space="preserve">requerente, dúvidas em relação ao crédito, retificação </w:t>
      </w:r>
      <w:r w:rsidR="00F129DB" w:rsidRPr="00755D06">
        <w:rPr>
          <w:rFonts w:ascii="Arial" w:hAnsi="Arial" w:cs="Arial"/>
          <w:sz w:val="20"/>
          <w:szCs w:val="20"/>
        </w:rPr>
        <w:lastRenderedPageBreak/>
        <w:t>do valor a ser pago, bem como caso seja</w:t>
      </w:r>
      <w:r w:rsidRPr="00755D06">
        <w:rPr>
          <w:rFonts w:ascii="Arial" w:hAnsi="Arial" w:cs="Arial"/>
          <w:sz w:val="20"/>
          <w:szCs w:val="20"/>
        </w:rPr>
        <w:t xml:space="preserve"> </w:t>
      </w:r>
      <w:r w:rsidR="00F129DB" w:rsidRPr="00755D06">
        <w:rPr>
          <w:rFonts w:ascii="Arial" w:hAnsi="Arial" w:cs="Arial"/>
          <w:sz w:val="20"/>
          <w:szCs w:val="20"/>
        </w:rPr>
        <w:t xml:space="preserve">detectado erro relativo ao valor </w:t>
      </w:r>
      <w:r w:rsidR="00C35529" w:rsidRPr="00755D06">
        <w:rPr>
          <w:rFonts w:ascii="Arial" w:hAnsi="Arial" w:cs="Arial"/>
          <w:sz w:val="20"/>
          <w:szCs w:val="20"/>
        </w:rPr>
        <w:t>a ser incorporado</w:t>
      </w:r>
      <w:r w:rsidR="00F129DB" w:rsidRPr="00755D06">
        <w:rPr>
          <w:rFonts w:ascii="Arial" w:hAnsi="Arial" w:cs="Arial"/>
          <w:sz w:val="20"/>
          <w:szCs w:val="20"/>
        </w:rPr>
        <w:t xml:space="preserve"> ou a quaisquer outros pressupostos essenciais</w:t>
      </w:r>
      <w:r w:rsidRPr="00755D06">
        <w:rPr>
          <w:rFonts w:ascii="Arial" w:hAnsi="Arial" w:cs="Arial"/>
          <w:sz w:val="20"/>
          <w:szCs w:val="20"/>
        </w:rPr>
        <w:t xml:space="preserve"> </w:t>
      </w:r>
      <w:r w:rsidR="00F129DB" w:rsidRPr="00755D06">
        <w:rPr>
          <w:rFonts w:ascii="Arial" w:hAnsi="Arial" w:cs="Arial"/>
          <w:sz w:val="20"/>
          <w:szCs w:val="20"/>
        </w:rPr>
        <w:t>relacionados ao respectivo crédito</w:t>
      </w:r>
      <w:r w:rsidRPr="00755D06">
        <w:rPr>
          <w:rFonts w:ascii="Arial" w:hAnsi="Arial" w:cs="Arial"/>
          <w:sz w:val="20"/>
          <w:szCs w:val="20"/>
        </w:rPr>
        <w:t>.</w:t>
      </w:r>
    </w:p>
    <w:p w14:paraId="5E46D317" w14:textId="77777777" w:rsidR="007517D0" w:rsidRPr="00755D06" w:rsidRDefault="007517D0" w:rsidP="00491FC5">
      <w:pPr>
        <w:spacing w:before="240" w:after="240" w:line="240" w:lineRule="auto"/>
        <w:jc w:val="both"/>
        <w:rPr>
          <w:rFonts w:ascii="Arial" w:hAnsi="Arial" w:cs="Arial"/>
          <w:sz w:val="4"/>
          <w:szCs w:val="4"/>
        </w:rPr>
      </w:pPr>
    </w:p>
    <w:p w14:paraId="5E1D0BD8" w14:textId="4CDD763C" w:rsidR="00295586" w:rsidRDefault="007517D0" w:rsidP="007517D0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  <w:r w:rsidRPr="00755D06">
        <w:rPr>
          <w:rFonts w:ascii="Arial" w:hAnsi="Arial" w:cs="Arial"/>
          <w:b/>
          <w:bCs/>
          <w:sz w:val="20"/>
          <w:szCs w:val="20"/>
        </w:rPr>
        <w:t>Art. 15.</w:t>
      </w:r>
      <w:r w:rsidRPr="00755D06">
        <w:rPr>
          <w:rFonts w:ascii="Arial" w:hAnsi="Arial" w:cs="Arial"/>
          <w:sz w:val="20"/>
          <w:szCs w:val="20"/>
        </w:rPr>
        <w:t xml:space="preserve"> </w:t>
      </w:r>
      <w:r w:rsidR="00F129DB" w:rsidRPr="00755D06">
        <w:rPr>
          <w:rFonts w:ascii="Arial" w:hAnsi="Arial" w:cs="Arial"/>
          <w:sz w:val="20"/>
          <w:szCs w:val="20"/>
        </w:rPr>
        <w:t>Os casos omissos ou que demandem qualquer interpretação ou complementação, serão</w:t>
      </w:r>
      <w:r w:rsidRPr="00755D06">
        <w:rPr>
          <w:rFonts w:ascii="Arial" w:hAnsi="Arial" w:cs="Arial"/>
          <w:sz w:val="20"/>
          <w:szCs w:val="20"/>
        </w:rPr>
        <w:t xml:space="preserve"> </w:t>
      </w:r>
      <w:r w:rsidR="00F129DB" w:rsidRPr="00755D06">
        <w:rPr>
          <w:rFonts w:ascii="Arial" w:hAnsi="Arial" w:cs="Arial"/>
          <w:sz w:val="20"/>
          <w:szCs w:val="20"/>
        </w:rPr>
        <w:t>deliberados e resolvidos pel</w:t>
      </w:r>
      <w:r w:rsidRPr="00755D06">
        <w:rPr>
          <w:rFonts w:ascii="Arial" w:hAnsi="Arial" w:cs="Arial"/>
          <w:sz w:val="20"/>
          <w:szCs w:val="20"/>
        </w:rPr>
        <w:t xml:space="preserve">o Conselho Curador, após parecer jurídico emitido pelo </w:t>
      </w:r>
      <w:r w:rsidR="00755D06" w:rsidRPr="00755D06">
        <w:rPr>
          <w:rFonts w:ascii="Arial" w:hAnsi="Arial" w:cs="Arial"/>
          <w:sz w:val="20"/>
          <w:szCs w:val="20"/>
        </w:rPr>
        <w:t xml:space="preserve">corpo </w:t>
      </w:r>
      <w:r w:rsidRPr="00755D06">
        <w:rPr>
          <w:rFonts w:ascii="Arial" w:hAnsi="Arial" w:cs="Arial"/>
          <w:sz w:val="20"/>
          <w:szCs w:val="20"/>
        </w:rPr>
        <w:t>Jurídico do PreviD e</w:t>
      </w:r>
      <w:r>
        <w:rPr>
          <w:rFonts w:ascii="Arial" w:hAnsi="Arial" w:cs="Arial"/>
          <w:sz w:val="20"/>
          <w:szCs w:val="20"/>
        </w:rPr>
        <w:t xml:space="preserve"> análise da Diretoria Executiva</w:t>
      </w:r>
      <w:r w:rsidRPr="007517D0">
        <w:rPr>
          <w:rFonts w:ascii="Arial" w:hAnsi="Arial" w:cs="Arial"/>
          <w:sz w:val="20"/>
          <w:szCs w:val="20"/>
        </w:rPr>
        <w:t xml:space="preserve">. </w:t>
      </w:r>
    </w:p>
    <w:p w14:paraId="1B5C4C4A" w14:textId="77777777" w:rsidR="00412BA9" w:rsidRPr="00412BA9" w:rsidRDefault="00412BA9" w:rsidP="00412BA9">
      <w:pPr>
        <w:spacing w:before="240" w:after="240" w:line="240" w:lineRule="auto"/>
        <w:jc w:val="both"/>
        <w:rPr>
          <w:rFonts w:ascii="Arial" w:hAnsi="Arial" w:cs="Arial"/>
          <w:sz w:val="4"/>
          <w:szCs w:val="4"/>
        </w:rPr>
      </w:pPr>
    </w:p>
    <w:p w14:paraId="3EE77F29" w14:textId="77777777" w:rsidR="007517D0" w:rsidRDefault="007517D0" w:rsidP="007517D0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  <w:r w:rsidRPr="007517D0">
        <w:rPr>
          <w:rFonts w:ascii="Arial" w:hAnsi="Arial" w:cs="Arial"/>
          <w:b/>
          <w:bCs/>
          <w:sz w:val="20"/>
          <w:szCs w:val="20"/>
        </w:rPr>
        <w:t>Art. 16.</w:t>
      </w:r>
      <w:r>
        <w:rPr>
          <w:rFonts w:ascii="Arial" w:hAnsi="Arial" w:cs="Arial"/>
          <w:sz w:val="20"/>
          <w:szCs w:val="20"/>
        </w:rPr>
        <w:t xml:space="preserve"> Esta Resolução entra em vigor na data da sua publicação no Diário Oficial do Município.</w:t>
      </w:r>
    </w:p>
    <w:p w14:paraId="52061E49" w14:textId="3C5FF540" w:rsidR="007517D0" w:rsidRDefault="007517D0" w:rsidP="00D6088A">
      <w:pPr>
        <w:spacing w:before="240" w:after="240"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Dourados/MS, </w:t>
      </w:r>
      <w:r w:rsidR="00B76CD2">
        <w:rPr>
          <w:rFonts w:ascii="Arial" w:hAnsi="Arial" w:cs="Arial"/>
          <w:sz w:val="20"/>
          <w:szCs w:val="20"/>
        </w:rPr>
        <w:t>2</w:t>
      </w:r>
      <w:r w:rsidR="00C51C6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de </w:t>
      </w:r>
      <w:r w:rsidR="00C51C65">
        <w:rPr>
          <w:rFonts w:ascii="Arial" w:hAnsi="Arial" w:cs="Arial"/>
          <w:sz w:val="20"/>
          <w:szCs w:val="20"/>
        </w:rPr>
        <w:t>setembro</w:t>
      </w:r>
      <w:r>
        <w:rPr>
          <w:rFonts w:ascii="Arial" w:hAnsi="Arial" w:cs="Arial"/>
          <w:sz w:val="20"/>
          <w:szCs w:val="20"/>
        </w:rPr>
        <w:t xml:space="preserve"> de 2023.</w:t>
      </w:r>
    </w:p>
    <w:p w14:paraId="6345DAE4" w14:textId="6DA15524" w:rsidR="00D6088A" w:rsidRDefault="00D6088A" w:rsidP="00D6088A">
      <w:pPr>
        <w:spacing w:before="240" w:after="240" w:line="480" w:lineRule="auto"/>
        <w:jc w:val="right"/>
        <w:rPr>
          <w:rFonts w:ascii="Arial" w:hAnsi="Arial" w:cs="Arial"/>
          <w:sz w:val="20"/>
          <w:szCs w:val="20"/>
        </w:rPr>
      </w:pPr>
    </w:p>
    <w:p w14:paraId="614C2B28" w14:textId="77777777" w:rsidR="00D6088A" w:rsidRDefault="00D6088A" w:rsidP="00D6088A">
      <w:pPr>
        <w:spacing w:before="240" w:after="240" w:line="480" w:lineRule="auto"/>
        <w:jc w:val="right"/>
        <w:rPr>
          <w:rFonts w:ascii="Arial" w:hAnsi="Arial" w:cs="Arial"/>
          <w:sz w:val="20"/>
          <w:szCs w:val="20"/>
        </w:rPr>
      </w:pPr>
    </w:p>
    <w:p w14:paraId="06408590" w14:textId="09EB52EB" w:rsidR="007517D0" w:rsidRPr="00D6088A" w:rsidRDefault="00D6088A" w:rsidP="00D608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88A">
        <w:rPr>
          <w:rFonts w:ascii="Arial" w:hAnsi="Arial" w:cs="Arial"/>
          <w:b/>
          <w:bCs/>
          <w:sz w:val="20"/>
          <w:szCs w:val="20"/>
        </w:rPr>
        <w:t>Hélio do Nascimento</w:t>
      </w:r>
    </w:p>
    <w:p w14:paraId="23D8BF0A" w14:textId="6C7A0DE4" w:rsidR="00D6088A" w:rsidRPr="00D6088A" w:rsidRDefault="00D6088A" w:rsidP="00D608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88A">
        <w:rPr>
          <w:rFonts w:ascii="Arial" w:hAnsi="Arial" w:cs="Arial"/>
          <w:b/>
          <w:bCs/>
          <w:sz w:val="20"/>
          <w:szCs w:val="20"/>
        </w:rPr>
        <w:t>Presidente do Conselho Curador- PreviD</w:t>
      </w:r>
    </w:p>
    <w:p w14:paraId="74508C6C" w14:textId="77777777" w:rsidR="007517D0" w:rsidRDefault="007517D0" w:rsidP="007517D0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</w:p>
    <w:p w14:paraId="51280465" w14:textId="77777777" w:rsidR="007517D0" w:rsidRDefault="007517D0" w:rsidP="007517D0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</w:p>
    <w:p w14:paraId="073D6598" w14:textId="77777777" w:rsidR="007517D0" w:rsidRDefault="007517D0" w:rsidP="007517D0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</w:p>
    <w:sectPr w:rsidR="00751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C708" w14:textId="77777777" w:rsidR="00B862E6" w:rsidRDefault="00B862E6" w:rsidP="006E10CB">
      <w:pPr>
        <w:spacing w:after="0" w:line="240" w:lineRule="auto"/>
      </w:pPr>
      <w:r>
        <w:separator/>
      </w:r>
    </w:p>
  </w:endnote>
  <w:endnote w:type="continuationSeparator" w:id="0">
    <w:p w14:paraId="2BE2FD85" w14:textId="77777777" w:rsidR="00B862E6" w:rsidRDefault="00B862E6" w:rsidP="006E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CE90" w14:textId="77777777" w:rsidR="001111D1" w:rsidRDefault="001111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5FE9" w14:textId="77777777" w:rsidR="001111D1" w:rsidRDefault="001111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829C" w14:textId="77777777" w:rsidR="001111D1" w:rsidRDefault="001111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5E54" w14:textId="77777777" w:rsidR="00B862E6" w:rsidRDefault="00B862E6" w:rsidP="006E10CB">
      <w:pPr>
        <w:spacing w:after="0" w:line="240" w:lineRule="auto"/>
      </w:pPr>
      <w:r>
        <w:separator/>
      </w:r>
    </w:p>
  </w:footnote>
  <w:footnote w:type="continuationSeparator" w:id="0">
    <w:p w14:paraId="03EF6A26" w14:textId="77777777" w:rsidR="00B862E6" w:rsidRDefault="00B862E6" w:rsidP="006E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1B62" w14:textId="50B30069" w:rsidR="001111D1" w:rsidRDefault="001111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9B81" w14:textId="7E239BAD" w:rsidR="006E10CB" w:rsidRPr="00AA79B8" w:rsidRDefault="006E10CB" w:rsidP="006E10C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134DB3" wp14:editId="1E988DE4">
              <wp:simplePos x="0" y="0"/>
              <wp:positionH relativeFrom="column">
                <wp:posOffset>2378710</wp:posOffset>
              </wp:positionH>
              <wp:positionV relativeFrom="paragraph">
                <wp:posOffset>137795</wp:posOffset>
              </wp:positionV>
              <wp:extent cx="3314700" cy="863600"/>
              <wp:effectExtent l="0" t="0" r="0" b="0"/>
              <wp:wrapNone/>
              <wp:docPr id="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3A80D" w14:textId="77777777" w:rsidR="006E10CB" w:rsidRDefault="006E10CB" w:rsidP="006E10CB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A8772D">
                            <w:rPr>
                              <w:b/>
                              <w:sz w:val="18"/>
                              <w:szCs w:val="18"/>
                            </w:rPr>
                            <w:t>INSTITUTO DE PREVIDÊNCIA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8772D">
                            <w:rPr>
                              <w:b/>
                              <w:sz w:val="18"/>
                              <w:szCs w:val="18"/>
                            </w:rPr>
                            <w:t>SOCIAL DOS SERVIDORES DO MUNICÍPIO DE DOURADOS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/MS – </w:t>
                          </w:r>
                          <w:r w:rsidRPr="00A8772D">
                            <w:rPr>
                              <w:b/>
                              <w:sz w:val="18"/>
                              <w:szCs w:val="18"/>
                            </w:rPr>
                            <w:t>PREVID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762D4DD" w14:textId="77777777" w:rsidR="006E10CB" w:rsidRDefault="006E10CB" w:rsidP="006E10CB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384D43">
                            <w:rPr>
                              <w:sz w:val="18"/>
                              <w:szCs w:val="18"/>
                            </w:rPr>
                            <w:t>Criado</w:t>
                          </w:r>
                          <w:r w:rsidRPr="00075C9F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632C6">
                            <w:rPr>
                              <w:sz w:val="18"/>
                              <w:szCs w:val="18"/>
                            </w:rPr>
                            <w:t>pela L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ei </w:t>
                          </w:r>
                          <w:r w:rsidRPr="00B632C6">
                            <w:rPr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sz w:val="18"/>
                              <w:szCs w:val="18"/>
                            </w:rPr>
                            <w:t>omplementar</w:t>
                          </w:r>
                          <w:r w:rsidRPr="00B632C6">
                            <w:rPr>
                              <w:sz w:val="18"/>
                              <w:szCs w:val="18"/>
                            </w:rPr>
                            <w:t xml:space="preserve"> nº. 108 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e 27/12/2006  </w:t>
                          </w:r>
                          <w:r w:rsidRPr="00B632C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58CE977" w14:textId="77777777" w:rsidR="006E10CB" w:rsidRDefault="006E10CB" w:rsidP="006E10CB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CNPJ 08.797.960/0001-36</w:t>
                          </w:r>
                        </w:p>
                        <w:p w14:paraId="69E5697F" w14:textId="77777777" w:rsidR="006E10CB" w:rsidRPr="00B632C6" w:rsidRDefault="006E10CB" w:rsidP="006E10CB">
                          <w:pPr>
                            <w:pStyle w:val="Cabealho"/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10D233A" w14:textId="77777777" w:rsidR="006E10CB" w:rsidRDefault="006E10CB" w:rsidP="006E10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34DB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7.3pt;margin-top:10.85pt;width:261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" stroked="f">
              <v:textbox>
                <w:txbxContent>
                  <w:p w14:paraId="2F53A80D" w14:textId="77777777" w:rsidR="006E10CB" w:rsidRDefault="006E10CB" w:rsidP="006E10CB">
                    <w:pPr>
                      <w:pStyle w:val="Cabealho"/>
                      <w:spacing w:line="36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8772D">
                      <w:rPr>
                        <w:b/>
                        <w:sz w:val="18"/>
                        <w:szCs w:val="18"/>
                      </w:rPr>
                      <w:t>INSTITUTO DE PREVIDÊNCIA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A8772D">
                      <w:rPr>
                        <w:b/>
                        <w:sz w:val="18"/>
                        <w:szCs w:val="18"/>
                      </w:rPr>
                      <w:t>SOCIAL DOS SERVIDORES DO MUNICÍPIO DE DOURADOS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/MS – </w:t>
                    </w:r>
                    <w:r w:rsidRPr="00A8772D">
                      <w:rPr>
                        <w:b/>
                        <w:sz w:val="18"/>
                        <w:szCs w:val="18"/>
                      </w:rPr>
                      <w:t>PREVID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3762D4DD" w14:textId="77777777" w:rsidR="006E10CB" w:rsidRDefault="006E10CB" w:rsidP="006E10CB">
                    <w:pPr>
                      <w:pStyle w:val="Cabealho"/>
                      <w:spacing w:line="36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384D43">
                      <w:rPr>
                        <w:sz w:val="18"/>
                        <w:szCs w:val="18"/>
                      </w:rPr>
                      <w:t>Criado</w:t>
                    </w:r>
                    <w:r w:rsidRPr="00075C9F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B632C6">
                      <w:rPr>
                        <w:sz w:val="18"/>
                        <w:szCs w:val="18"/>
                      </w:rPr>
                      <w:t>pela L</w:t>
                    </w:r>
                    <w:r>
                      <w:rPr>
                        <w:sz w:val="18"/>
                        <w:szCs w:val="18"/>
                      </w:rPr>
                      <w:t xml:space="preserve">ei </w:t>
                    </w:r>
                    <w:r w:rsidRPr="00B632C6">
                      <w:rPr>
                        <w:sz w:val="18"/>
                        <w:szCs w:val="18"/>
                      </w:rPr>
                      <w:t>C</w:t>
                    </w:r>
                    <w:r>
                      <w:rPr>
                        <w:sz w:val="18"/>
                        <w:szCs w:val="18"/>
                      </w:rPr>
                      <w:t>omplementar</w:t>
                    </w:r>
                    <w:r w:rsidRPr="00B632C6">
                      <w:rPr>
                        <w:sz w:val="18"/>
                        <w:szCs w:val="18"/>
                      </w:rPr>
                      <w:t xml:space="preserve"> nº. 108 d</w:t>
                    </w:r>
                    <w:r>
                      <w:rPr>
                        <w:sz w:val="18"/>
                        <w:szCs w:val="18"/>
                      </w:rPr>
                      <w:t xml:space="preserve">e 27/12/2006  </w:t>
                    </w:r>
                    <w:r w:rsidRPr="00B632C6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658CE977" w14:textId="77777777" w:rsidR="006E10CB" w:rsidRDefault="006E10CB" w:rsidP="006E10CB">
                    <w:pPr>
                      <w:pStyle w:val="Cabealho"/>
                      <w:spacing w:line="36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CNPJ 08.797.960/0001-36</w:t>
                    </w:r>
                  </w:p>
                  <w:p w14:paraId="69E5697F" w14:textId="77777777" w:rsidR="006E10CB" w:rsidRPr="00B632C6" w:rsidRDefault="006E10CB" w:rsidP="006E10CB">
                    <w:pPr>
                      <w:pStyle w:val="Cabealho"/>
                      <w:spacing w:line="36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210D233A" w14:textId="77777777" w:rsidR="006E10CB" w:rsidRDefault="006E10CB" w:rsidP="006E10CB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5D8830B4" wp14:editId="4CC1512A">
          <wp:extent cx="2381250" cy="1053389"/>
          <wp:effectExtent l="0" t="0" r="0" b="0"/>
          <wp:docPr id="53" name="Imagem 4" descr="logo-previ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revi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47" cy="1055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96F17" w14:textId="77777777" w:rsidR="006E10CB" w:rsidRDefault="006E10CB">
    <w:pPr>
      <w:pStyle w:val="Cabealho"/>
      <w:rPr>
        <w:sz w:val="2"/>
        <w:szCs w:val="2"/>
      </w:rPr>
    </w:pPr>
    <w:r>
      <w:rPr>
        <w:sz w:val="2"/>
        <w:szCs w:val="2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47A7AD48" w14:textId="77777777" w:rsidR="006E10CB" w:rsidRPr="006E10CB" w:rsidRDefault="006E10CB">
    <w:pPr>
      <w:pStyle w:val="Cabealho"/>
      <w:rPr>
        <w:sz w:val="2"/>
        <w:szCs w:val="2"/>
      </w:rPr>
    </w:pPr>
    <w:r w:rsidRPr="006E10CB">
      <w:rPr>
        <w:sz w:val="2"/>
        <w:szCs w:val="2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051F" w14:textId="6CF0106C" w:rsidR="001111D1" w:rsidRDefault="001111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DB"/>
    <w:rsid w:val="000A11FA"/>
    <w:rsid w:val="000E3A5D"/>
    <w:rsid w:val="001111D1"/>
    <w:rsid w:val="00160AFF"/>
    <w:rsid w:val="00295586"/>
    <w:rsid w:val="00315AF7"/>
    <w:rsid w:val="00412BA9"/>
    <w:rsid w:val="00491FC5"/>
    <w:rsid w:val="00597284"/>
    <w:rsid w:val="005B462B"/>
    <w:rsid w:val="00606DD0"/>
    <w:rsid w:val="006D2838"/>
    <w:rsid w:val="006D6758"/>
    <w:rsid w:val="006E10CB"/>
    <w:rsid w:val="007517D0"/>
    <w:rsid w:val="00755D06"/>
    <w:rsid w:val="00835999"/>
    <w:rsid w:val="008B6102"/>
    <w:rsid w:val="00937D5D"/>
    <w:rsid w:val="00972352"/>
    <w:rsid w:val="009D05D7"/>
    <w:rsid w:val="00A16FD2"/>
    <w:rsid w:val="00A3212B"/>
    <w:rsid w:val="00A810A3"/>
    <w:rsid w:val="00A8476C"/>
    <w:rsid w:val="00B76CD2"/>
    <w:rsid w:val="00B862E6"/>
    <w:rsid w:val="00BB18A9"/>
    <w:rsid w:val="00C26CA5"/>
    <w:rsid w:val="00C333DE"/>
    <w:rsid w:val="00C35529"/>
    <w:rsid w:val="00C51C65"/>
    <w:rsid w:val="00C54778"/>
    <w:rsid w:val="00D6088A"/>
    <w:rsid w:val="00D77216"/>
    <w:rsid w:val="00E47026"/>
    <w:rsid w:val="00EA30E4"/>
    <w:rsid w:val="00EC220D"/>
    <w:rsid w:val="00F129DB"/>
    <w:rsid w:val="00FE15C4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2C0E9"/>
  <w15:chartTrackingRefBased/>
  <w15:docId w15:val="{D9ED4D72-885F-4B2C-9B0E-1ED91533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1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10CB"/>
  </w:style>
  <w:style w:type="paragraph" w:styleId="Rodap">
    <w:name w:val="footer"/>
    <w:basedOn w:val="Normal"/>
    <w:link w:val="RodapChar"/>
    <w:uiPriority w:val="99"/>
    <w:unhideWhenUsed/>
    <w:rsid w:val="006E1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10CB"/>
  </w:style>
  <w:style w:type="table" w:styleId="Tabelacomgrade">
    <w:name w:val="Table Grid"/>
    <w:basedOn w:val="Tabelanormal"/>
    <w:uiPriority w:val="39"/>
    <w:rsid w:val="0075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11206-BB35-47BD-85A9-DB1C81BE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Paula Ferreira Rocha</dc:creator>
  <cp:keywords/>
  <dc:description/>
  <cp:lastModifiedBy>Fernanda Aran Colman Batista Barros</cp:lastModifiedBy>
  <cp:revision>3</cp:revision>
  <cp:lastPrinted>2023-06-30T15:20:00Z</cp:lastPrinted>
  <dcterms:created xsi:type="dcterms:W3CDTF">2023-08-23T17:47:00Z</dcterms:created>
  <dcterms:modified xsi:type="dcterms:W3CDTF">2023-09-25T12:15:00Z</dcterms:modified>
</cp:coreProperties>
</file>